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17" w:rsidRDefault="0070191B" w:rsidP="006E3251">
      <w:pPr>
        <w:jc w:val="center"/>
      </w:pPr>
      <w:r>
        <w:rPr>
          <w:noProof/>
        </w:rPr>
        <w:drawing>
          <wp:inline distT="0" distB="0" distL="0" distR="0">
            <wp:extent cx="4905375" cy="1962150"/>
            <wp:effectExtent l="19050" t="0" r="9525" b="0"/>
            <wp:docPr id="2" name="Immagine 1" descr="testata_coms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_comst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C17" w:rsidRDefault="00596C17">
      <w:pPr>
        <w:jc w:val="center"/>
        <w:rPr>
          <w:sz w:val="20"/>
          <w:szCs w:val="20"/>
        </w:rPr>
      </w:pPr>
    </w:p>
    <w:p w:rsidR="00596C17" w:rsidRDefault="00596C17">
      <w:pPr>
        <w:jc w:val="center"/>
        <w:rPr>
          <w:sz w:val="20"/>
          <w:szCs w:val="20"/>
        </w:rPr>
      </w:pPr>
    </w:p>
    <w:p w:rsidR="00596C17" w:rsidRDefault="0042171A">
      <w:pPr>
        <w:jc w:val="center"/>
        <w:rPr>
          <w:sz w:val="20"/>
          <w:szCs w:val="20"/>
        </w:rPr>
      </w:pPr>
      <w:r>
        <w:rPr>
          <w:sz w:val="20"/>
          <w:szCs w:val="20"/>
        </w:rPr>
        <w:t>COMUNICATO STAMPA</w:t>
      </w:r>
    </w:p>
    <w:p w:rsidR="00596C17" w:rsidRDefault="0042171A">
      <w:pPr>
        <w:jc w:val="center"/>
        <w:rPr>
          <w:b/>
          <w:bCs/>
          <w:sz w:val="32"/>
          <w:szCs w:val="32"/>
        </w:rPr>
      </w:pPr>
      <w:r>
        <w:rPr>
          <w:b/>
          <w:bCs/>
          <w:color w:val="FF0066"/>
          <w:sz w:val="32"/>
          <w:szCs w:val="32"/>
          <w:u w:color="FF0066"/>
        </w:rPr>
        <w:t>p come donna</w:t>
      </w:r>
      <w:r w:rsidR="006E3251">
        <w:rPr>
          <w:b/>
          <w:bCs/>
          <w:sz w:val="32"/>
          <w:szCs w:val="32"/>
        </w:rPr>
        <w:t>: quali strategie di comunicazione per entrare in politica</w:t>
      </w:r>
    </w:p>
    <w:p w:rsidR="00596C17" w:rsidRDefault="00596C17">
      <w:pPr>
        <w:jc w:val="center"/>
        <w:rPr>
          <w:sz w:val="24"/>
          <w:szCs w:val="24"/>
        </w:rPr>
      </w:pPr>
    </w:p>
    <w:p w:rsidR="00596C17" w:rsidRPr="002B4B37" w:rsidRDefault="0042171A">
      <w:pPr>
        <w:rPr>
          <w:b/>
          <w:bCs/>
        </w:rPr>
      </w:pPr>
      <w:r w:rsidRPr="002B4B37">
        <w:t>“</w:t>
      </w:r>
      <w:r w:rsidR="006E3251">
        <w:rPr>
          <w:b/>
          <w:bCs/>
          <w:color w:val="FF0066"/>
          <w:u w:color="FF0066"/>
        </w:rPr>
        <w:t>P</w:t>
      </w:r>
      <w:r w:rsidRPr="002B4B37">
        <w:rPr>
          <w:b/>
          <w:bCs/>
          <w:color w:val="FF0066"/>
          <w:u w:color="FF0066"/>
        </w:rPr>
        <w:t xml:space="preserve"> come donna – strumenti per un ruolo sostanziale della donna nella politica</w:t>
      </w:r>
      <w:r w:rsidR="006E3251">
        <w:t xml:space="preserve">” </w:t>
      </w:r>
      <w:r w:rsidRPr="002B4B37">
        <w:t xml:space="preserve"> </w:t>
      </w:r>
      <w:r w:rsidR="006E3251">
        <w:t xml:space="preserve">è </w:t>
      </w:r>
      <w:r w:rsidR="00FF5682">
        <w:t>l’evento formativo</w:t>
      </w:r>
      <w:r w:rsidR="006E3251">
        <w:t xml:space="preserve"> </w:t>
      </w:r>
      <w:r w:rsidR="0040644F">
        <w:t xml:space="preserve">di comunicazione politica </w:t>
      </w:r>
      <w:r w:rsidR="006E3251">
        <w:t>pro</w:t>
      </w:r>
      <w:r w:rsidR="00FF5682">
        <w:t>mosso</w:t>
      </w:r>
      <w:r w:rsidRPr="002B4B37">
        <w:t xml:space="preserve"> da </w:t>
      </w:r>
      <w:r w:rsidRPr="002B4B37">
        <w:rPr>
          <w:b/>
          <w:bCs/>
        </w:rPr>
        <w:t>Silvia Cavallarin</w:t>
      </w:r>
      <w:r w:rsidRPr="002B4B37">
        <w:t xml:space="preserve">, </w:t>
      </w:r>
      <w:r w:rsidRPr="002B4B37">
        <w:rPr>
          <w:b/>
          <w:bCs/>
        </w:rPr>
        <w:t>Consigliera di parità della Città metropolitana di Venezia</w:t>
      </w:r>
      <w:r w:rsidRPr="002B4B37">
        <w:t xml:space="preserve"> e da </w:t>
      </w:r>
      <w:r w:rsidRPr="002B4B37">
        <w:rPr>
          <w:b/>
          <w:bCs/>
        </w:rPr>
        <w:t>Anna Brondino</w:t>
      </w:r>
      <w:r w:rsidRPr="002B4B37">
        <w:t xml:space="preserve">, </w:t>
      </w:r>
      <w:r w:rsidRPr="002B4B37">
        <w:rPr>
          <w:b/>
          <w:bCs/>
        </w:rPr>
        <w:t>presidente provinciale CIF Centro italiano femminile</w:t>
      </w:r>
      <w:r w:rsidR="006E3251">
        <w:t xml:space="preserve"> </w:t>
      </w:r>
      <w:r w:rsidR="0040644F">
        <w:t xml:space="preserve">che sarà </w:t>
      </w:r>
      <w:r w:rsidRPr="002B4B37">
        <w:t xml:space="preserve">in programma nei pomeriggi del </w:t>
      </w:r>
      <w:r w:rsidRPr="002B4B37">
        <w:rPr>
          <w:b/>
          <w:bCs/>
        </w:rPr>
        <w:t>7, 14 e 21 marzo</w:t>
      </w:r>
      <w:r w:rsidRPr="002B4B37">
        <w:t xml:space="preserve"> prossimi presso la sede di Mestre della Città metropolitana di Venezia</w:t>
      </w:r>
      <w:r w:rsidR="0040644F">
        <w:t xml:space="preserve"> (via Forte Marghera, 191)</w:t>
      </w:r>
      <w:r w:rsidRPr="002B4B37">
        <w:t xml:space="preserve">. </w:t>
      </w:r>
    </w:p>
    <w:p w:rsidR="0040644F" w:rsidRDefault="0042171A">
      <w:pPr>
        <w:rPr>
          <w:shd w:val="clear" w:color="auto" w:fill="FFFFFF"/>
        </w:rPr>
      </w:pPr>
      <w:r w:rsidRPr="002B4B37">
        <w:t>Avviato nel 2022 per favorire la comprensione</w:t>
      </w:r>
      <w:r>
        <w:rPr>
          <w:sz w:val="24"/>
          <w:szCs w:val="24"/>
        </w:rPr>
        <w:t xml:space="preserve"> </w:t>
      </w:r>
      <w:r>
        <w:rPr>
          <w:shd w:val="clear" w:color="auto" w:fill="FFFFFF"/>
        </w:rPr>
        <w:t>del fenomeno delle campagne elettorali locali e la c</w:t>
      </w:r>
      <w:r w:rsidR="00754F37">
        <w:rPr>
          <w:shd w:val="clear" w:color="auto" w:fill="FFFFFF"/>
        </w:rPr>
        <w:t xml:space="preserve">onoscenza degli strumenti e strategie di comunicazione </w:t>
      </w:r>
      <w:r>
        <w:rPr>
          <w:shd w:val="clear" w:color="auto" w:fill="FFFFFF"/>
        </w:rPr>
        <w:t xml:space="preserve">nella costruzione del consenso, il corso punta a </w:t>
      </w:r>
      <w:r w:rsidR="00FF5682">
        <w:rPr>
          <w:shd w:val="clear" w:color="auto" w:fill="FFFFFF"/>
        </w:rPr>
        <w:t>sostenere</w:t>
      </w:r>
      <w:r>
        <w:rPr>
          <w:shd w:val="clear" w:color="auto" w:fill="FFFFFF"/>
        </w:rPr>
        <w:t xml:space="preserve"> chi intenda candidarsi in politica</w:t>
      </w:r>
      <w:r w:rsidR="00FF5682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40644F">
        <w:rPr>
          <w:shd w:val="clear" w:color="auto" w:fill="FFFFFF"/>
        </w:rPr>
        <w:t>con un occhio di riguardo al target femminile</w:t>
      </w:r>
      <w:r>
        <w:rPr>
          <w:shd w:val="clear" w:color="auto" w:fill="FFFFFF"/>
        </w:rPr>
        <w:t xml:space="preserve"> – ma non esclusivamente – </w:t>
      </w:r>
      <w:r w:rsidR="00BA7E56">
        <w:rPr>
          <w:shd w:val="clear" w:color="auto" w:fill="FFFFFF"/>
        </w:rPr>
        <w:t>per promuoverne un</w:t>
      </w:r>
      <w:r w:rsidR="0040644F">
        <w:rPr>
          <w:shd w:val="clear" w:color="auto" w:fill="FFFFFF"/>
        </w:rPr>
        <w:t>a</w:t>
      </w:r>
      <w:r>
        <w:rPr>
          <w:shd w:val="clear" w:color="auto" w:fill="FFFFFF"/>
        </w:rPr>
        <w:t xml:space="preserve"> maggiore partecipazione</w:t>
      </w:r>
      <w:r w:rsidR="00BA7E56">
        <w:rPr>
          <w:shd w:val="clear" w:color="auto" w:fill="FFFFFF"/>
        </w:rPr>
        <w:t>,</w:t>
      </w:r>
      <w:r>
        <w:rPr>
          <w:shd w:val="clear" w:color="auto" w:fill="FFFFFF"/>
        </w:rPr>
        <w:t xml:space="preserve"> dare nuove opp</w:t>
      </w:r>
      <w:r w:rsidR="0040644F">
        <w:rPr>
          <w:shd w:val="clear" w:color="auto" w:fill="FFFFFF"/>
        </w:rPr>
        <w:t xml:space="preserve">ortunità di presenza politica </w:t>
      </w:r>
      <w:r w:rsidR="00BA7E56">
        <w:rPr>
          <w:shd w:val="clear" w:color="auto" w:fill="FFFFFF"/>
        </w:rPr>
        <w:t xml:space="preserve">sul territorio e per </w:t>
      </w:r>
      <w:r>
        <w:rPr>
          <w:shd w:val="clear" w:color="auto" w:fill="FFFFFF"/>
        </w:rPr>
        <w:t>ridurre il divario di genere</w:t>
      </w:r>
      <w:r w:rsidR="0040644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in questo </w:t>
      </w:r>
      <w:r w:rsidR="0040644F">
        <w:rPr>
          <w:shd w:val="clear" w:color="auto" w:fill="FFFFFF"/>
        </w:rPr>
        <w:t>ambito</w:t>
      </w:r>
      <w:r>
        <w:rPr>
          <w:shd w:val="clear" w:color="auto" w:fill="FFFFFF"/>
        </w:rPr>
        <w:t>.</w:t>
      </w:r>
    </w:p>
    <w:p w:rsidR="00596C17" w:rsidRDefault="00FF5682">
      <w:pPr>
        <w:rPr>
          <w:shd w:val="clear" w:color="auto" w:fill="FFFFFF"/>
        </w:rPr>
      </w:pPr>
      <w:r>
        <w:rPr>
          <w:shd w:val="clear" w:color="auto" w:fill="FFFFFF"/>
        </w:rPr>
        <w:t>Il programma 2024 si prefigge di</w:t>
      </w:r>
      <w:r w:rsidR="0040644F">
        <w:rPr>
          <w:shd w:val="clear" w:color="auto" w:fill="FFFFFF"/>
        </w:rPr>
        <w:t xml:space="preserve"> approfondire </w:t>
      </w:r>
      <w:r w:rsidR="00461E0B">
        <w:rPr>
          <w:shd w:val="clear" w:color="auto" w:fill="FFFFFF"/>
        </w:rPr>
        <w:t xml:space="preserve">tre aspetti: il messaggio con cui presentarsi all’elettorato, come reagire a particolari contesti di crisi che possono </w:t>
      </w:r>
      <w:r w:rsidR="00754F37">
        <w:rPr>
          <w:shd w:val="clear" w:color="auto" w:fill="FFFFFF"/>
        </w:rPr>
        <w:t>condizionare</w:t>
      </w:r>
      <w:r w:rsidR="00461E0B">
        <w:rPr>
          <w:shd w:val="clear" w:color="auto" w:fill="FFFFFF"/>
        </w:rPr>
        <w:t xml:space="preserve"> </w:t>
      </w:r>
      <w:r>
        <w:rPr>
          <w:shd w:val="clear" w:color="auto" w:fill="FFFFFF"/>
        </w:rPr>
        <w:t>la propria</w:t>
      </w:r>
      <w:r w:rsidR="00461E0B">
        <w:rPr>
          <w:shd w:val="clear" w:color="auto" w:fill="FFFFFF"/>
        </w:rPr>
        <w:t xml:space="preserve"> candidatura e come affrontare</w:t>
      </w:r>
      <w:r w:rsidR="00754F37">
        <w:rPr>
          <w:shd w:val="clear" w:color="auto" w:fill="FFFFFF"/>
        </w:rPr>
        <w:t xml:space="preserve"> </w:t>
      </w:r>
      <w:r w:rsidR="00BA7E56">
        <w:rPr>
          <w:shd w:val="clear" w:color="auto" w:fill="FFFFFF"/>
        </w:rPr>
        <w:t>il rapporto</w:t>
      </w:r>
      <w:r w:rsidR="00461E0B">
        <w:rPr>
          <w:shd w:val="clear" w:color="auto" w:fill="FFFFFF"/>
        </w:rPr>
        <w:t xml:space="preserve"> con l’elettorato </w:t>
      </w:r>
      <w:r>
        <w:rPr>
          <w:shd w:val="clear" w:color="auto" w:fill="FFFFFF"/>
        </w:rPr>
        <w:t>in</w:t>
      </w:r>
      <w:r w:rsidR="00461E0B">
        <w:rPr>
          <w:shd w:val="clear" w:color="auto" w:fill="FFFFFF"/>
        </w:rPr>
        <w:t xml:space="preserve"> dibattiti e confronti pubblici. </w:t>
      </w:r>
    </w:p>
    <w:p w:rsidR="00BA7E56" w:rsidRDefault="002A4AA8">
      <w:pPr>
        <w:rPr>
          <w:shd w:val="clear" w:color="auto" w:fill="FFFFFF"/>
        </w:rPr>
      </w:pPr>
      <w:r>
        <w:rPr>
          <w:shd w:val="clear" w:color="auto" w:fill="FFFFFF"/>
        </w:rPr>
        <w:t>Alla cura e condu</w:t>
      </w:r>
      <w:r w:rsidR="00461E0B">
        <w:rPr>
          <w:shd w:val="clear" w:color="auto" w:fill="FFFFFF"/>
        </w:rPr>
        <w:t xml:space="preserve">zione del corso torna </w:t>
      </w:r>
      <w:r w:rsidR="0042171A">
        <w:rPr>
          <w:shd w:val="clear" w:color="auto" w:fill="FFFFFF"/>
        </w:rPr>
        <w:t xml:space="preserve"> </w:t>
      </w:r>
      <w:r w:rsidR="0042171A">
        <w:rPr>
          <w:b/>
          <w:bCs/>
          <w:shd w:val="clear" w:color="auto" w:fill="FFFFFF"/>
        </w:rPr>
        <w:t xml:space="preserve">Martina </w:t>
      </w:r>
      <w:proofErr w:type="spellStart"/>
      <w:r w:rsidR="0042171A">
        <w:rPr>
          <w:b/>
          <w:bCs/>
          <w:shd w:val="clear" w:color="auto" w:fill="FFFFFF"/>
        </w:rPr>
        <w:t>Carone</w:t>
      </w:r>
      <w:proofErr w:type="spellEnd"/>
      <w:r w:rsidR="0042171A">
        <w:rPr>
          <w:shd w:val="clear" w:color="auto" w:fill="FFFFFF"/>
        </w:rPr>
        <w:t xml:space="preserve">, </w:t>
      </w:r>
      <w:r w:rsidR="00461E0B">
        <w:rPr>
          <w:shd w:val="clear" w:color="auto" w:fill="FFFFFF"/>
        </w:rPr>
        <w:t>consulente in strategia di comunicazione, analista po</w:t>
      </w:r>
      <w:r w:rsidR="00BA7E56">
        <w:rPr>
          <w:shd w:val="clear" w:color="auto" w:fill="FFFFFF"/>
        </w:rPr>
        <w:t xml:space="preserve">litica, </w:t>
      </w:r>
      <w:r w:rsidR="00257896">
        <w:rPr>
          <w:shd w:val="clear" w:color="auto" w:fill="FFFFFF"/>
        </w:rPr>
        <w:t xml:space="preserve">coordinatrice </w:t>
      </w:r>
      <w:r w:rsidR="00754F37">
        <w:rPr>
          <w:shd w:val="clear" w:color="auto" w:fill="FFFFFF"/>
        </w:rPr>
        <w:t>di progetti di comunicazione pubblica, istituzi</w:t>
      </w:r>
      <w:r w:rsidR="00926B74">
        <w:rPr>
          <w:shd w:val="clear" w:color="auto" w:fill="FFFFFF"/>
        </w:rPr>
        <w:t>onale e di marketing politico-el</w:t>
      </w:r>
      <w:r w:rsidR="00754F37">
        <w:rPr>
          <w:shd w:val="clear" w:color="auto" w:fill="FFFFFF"/>
        </w:rPr>
        <w:t>ettorale</w:t>
      </w:r>
      <w:r w:rsidR="00926B74">
        <w:rPr>
          <w:shd w:val="clear" w:color="auto" w:fill="FFFFFF"/>
        </w:rPr>
        <w:t xml:space="preserve"> per Quorum e </w:t>
      </w:r>
      <w:proofErr w:type="spellStart"/>
      <w:r w:rsidR="00926B74">
        <w:rPr>
          <w:shd w:val="clear" w:color="auto" w:fill="FFFFFF"/>
        </w:rPr>
        <w:t>You</w:t>
      </w:r>
      <w:proofErr w:type="spellEnd"/>
      <w:r w:rsidR="00926B74">
        <w:rPr>
          <w:shd w:val="clear" w:color="auto" w:fill="FFFFFF"/>
        </w:rPr>
        <w:t xml:space="preserve"> Trend;</w:t>
      </w:r>
      <w:r w:rsidR="00257896">
        <w:rPr>
          <w:shd w:val="clear" w:color="auto" w:fill="FFFFFF"/>
        </w:rPr>
        <w:t xml:space="preserve"> </w:t>
      </w:r>
      <w:r w:rsidR="00BA7E56">
        <w:rPr>
          <w:shd w:val="clear" w:color="auto" w:fill="FFFFFF"/>
        </w:rPr>
        <w:t>docente di Analisi dei m</w:t>
      </w:r>
      <w:r w:rsidR="00461E0B">
        <w:rPr>
          <w:shd w:val="clear" w:color="auto" w:fill="FFFFFF"/>
        </w:rPr>
        <w:t xml:space="preserve">edia all’Università di Padova, formatrice in comunicazione strategica specializzata sui temi delle leadership femminili e dei social media. </w:t>
      </w:r>
      <w:r w:rsidR="00BA7E56">
        <w:rPr>
          <w:shd w:val="clear" w:color="auto" w:fill="FFFFFF"/>
        </w:rPr>
        <w:t>È inoltre p</w:t>
      </w:r>
      <w:r w:rsidR="00461E0B">
        <w:rPr>
          <w:shd w:val="clear" w:color="auto" w:fill="FFFFFF"/>
        </w:rPr>
        <w:t>resente in numerose testate come analista politica</w:t>
      </w:r>
      <w:r w:rsidR="00BA7E56">
        <w:rPr>
          <w:shd w:val="clear" w:color="auto" w:fill="FFFFFF"/>
        </w:rPr>
        <w:t xml:space="preserve">, </w:t>
      </w:r>
      <w:r w:rsidR="00277F8E">
        <w:rPr>
          <w:shd w:val="clear" w:color="auto" w:fill="FFFFFF"/>
        </w:rPr>
        <w:t>fra cui</w:t>
      </w:r>
      <w:r w:rsidR="00BA7E56">
        <w:rPr>
          <w:shd w:val="clear" w:color="auto" w:fill="FFFFFF"/>
        </w:rPr>
        <w:t xml:space="preserve"> </w:t>
      </w:r>
      <w:r w:rsidR="00461E0B">
        <w:rPr>
          <w:shd w:val="clear" w:color="auto" w:fill="FFFFFF"/>
        </w:rPr>
        <w:t xml:space="preserve">formiche.net, Rainews24, </w:t>
      </w:r>
      <w:proofErr w:type="spellStart"/>
      <w:r w:rsidR="00461E0B">
        <w:rPr>
          <w:shd w:val="clear" w:color="auto" w:fill="FFFFFF"/>
        </w:rPr>
        <w:t>RepubblicaTV</w:t>
      </w:r>
      <w:proofErr w:type="spellEnd"/>
      <w:r w:rsidR="00BA7E56">
        <w:rPr>
          <w:shd w:val="clear" w:color="auto" w:fill="FFFFFF"/>
        </w:rPr>
        <w:t>; curatrice di capitoli e saggi per diverse case editrici e autrice di “La candidata vincente”</w:t>
      </w:r>
      <w:r w:rsidR="00257896">
        <w:rPr>
          <w:shd w:val="clear" w:color="auto" w:fill="FFFFFF"/>
        </w:rPr>
        <w:t xml:space="preserve">, pubblicato con Utet </w:t>
      </w:r>
      <w:r w:rsidR="00BA7E56">
        <w:rPr>
          <w:shd w:val="clear" w:color="auto" w:fill="FFFFFF"/>
        </w:rPr>
        <w:t>nel 2022.</w:t>
      </w:r>
      <w:r w:rsidR="00257896">
        <w:rPr>
          <w:shd w:val="clear" w:color="auto" w:fill="FFFFFF"/>
        </w:rPr>
        <w:t xml:space="preserve"> </w:t>
      </w:r>
    </w:p>
    <w:p w:rsidR="00596C17" w:rsidRDefault="00BA7E56" w:rsidP="00BA7E56">
      <w:pPr>
        <w:rPr>
          <w:shd w:val="clear" w:color="auto" w:fill="FFFFFF"/>
        </w:rPr>
      </w:pPr>
      <w:r>
        <w:rPr>
          <w:shd w:val="clear" w:color="auto" w:fill="FFFFFF"/>
        </w:rPr>
        <w:t xml:space="preserve">La affiancherà già dal secondo incontro, </w:t>
      </w:r>
      <w:r>
        <w:rPr>
          <w:b/>
          <w:shd w:val="clear" w:color="auto" w:fill="FFFFFF"/>
        </w:rPr>
        <w:t xml:space="preserve">Giovanni Diamanti, </w:t>
      </w:r>
      <w:r>
        <w:rPr>
          <w:shd w:val="clear" w:color="auto" w:fill="FFFFFF"/>
        </w:rPr>
        <w:t xml:space="preserve"> co-fondatore e amministratore di Quorum e </w:t>
      </w:r>
      <w:proofErr w:type="spellStart"/>
      <w:r>
        <w:rPr>
          <w:shd w:val="clear" w:color="auto" w:fill="FFFFFF"/>
        </w:rPr>
        <w:t>You</w:t>
      </w:r>
      <w:proofErr w:type="spellEnd"/>
      <w:r w:rsidR="00FF568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Trend, </w:t>
      </w:r>
      <w:r w:rsidR="00257896">
        <w:rPr>
          <w:shd w:val="clear" w:color="auto" w:fill="FFFFFF"/>
        </w:rPr>
        <w:t>ideatore di strategie di comunicazioni e campagne elettorali per alcuni tra i più importanti leader del Paese; editorialista sul quotidiano Il Messaggero, docente di Marketing politico all’Università di Padova e autore di vari saggi, tra cui “I segreti dell’urna. Storie, strategie e passi falsi delle campagne elettorali” (Utet, 2020)</w:t>
      </w:r>
      <w:r w:rsidR="0042171A">
        <w:rPr>
          <w:shd w:val="clear" w:color="auto" w:fill="FFFFFF"/>
        </w:rPr>
        <w:t xml:space="preserve">. </w:t>
      </w:r>
    </w:p>
    <w:p w:rsidR="00610137" w:rsidRDefault="00610137" w:rsidP="00610137">
      <w:r>
        <w:rPr>
          <w:b/>
        </w:rPr>
        <w:t xml:space="preserve">Anna </w:t>
      </w:r>
      <w:proofErr w:type="spellStart"/>
      <w:r>
        <w:rPr>
          <w:b/>
        </w:rPr>
        <w:t>Brondino</w:t>
      </w:r>
      <w:proofErr w:type="spellEnd"/>
      <w:r>
        <w:rPr>
          <w:b/>
        </w:rPr>
        <w:t xml:space="preserve">: </w:t>
      </w:r>
      <w:r w:rsidR="00E2368D">
        <w:t>“</w:t>
      </w:r>
      <w:r>
        <w:t xml:space="preserve">Una delle </w:t>
      </w:r>
      <w:proofErr w:type="spellStart"/>
      <w:r>
        <w:t>mission</w:t>
      </w:r>
      <w:proofErr w:type="spellEnd"/>
      <w:r>
        <w:t xml:space="preserve"> del CIF, associazione </w:t>
      </w:r>
      <w:proofErr w:type="spellStart"/>
      <w:r>
        <w:t>prepolitica</w:t>
      </w:r>
      <w:proofErr w:type="spellEnd"/>
      <w:r>
        <w:t xml:space="preserve">,  è la formazione e la sensibilizzazione alla vita politica del paese. Mai come in questo momento storico abbiamo visto una poca partecipazione al voto, questo corso vuole anche sensibilizzare i cittadini alla consapevolezza dell'importanza di questo strumento. Saper comunicare in maniera corretta la propria opinione è un valore aggiunto alla vita politica della nostra repubblica". </w:t>
      </w:r>
    </w:p>
    <w:p w:rsidR="00E2368D" w:rsidRPr="00E2368D" w:rsidRDefault="00610137" w:rsidP="00610137">
      <w:r>
        <w:rPr>
          <w:b/>
        </w:rPr>
        <w:t xml:space="preserve">Silvia Cavallarin: </w:t>
      </w:r>
      <w:r>
        <w:t>“</w:t>
      </w:r>
      <w:r w:rsidR="002B4B37">
        <w:t>Confido che possa arrivare il messaggio che la politica è anche competenza, impegno e professionalità</w:t>
      </w:r>
      <w:r w:rsidR="00E2368D">
        <w:t xml:space="preserve"> e che questo possa funzionare </w:t>
      </w:r>
      <w:r w:rsidR="00BC588D">
        <w:t>c</w:t>
      </w:r>
      <w:r w:rsidR="00E2368D">
        <w:t xml:space="preserve">ome antidoto alla disaffezione e stimolo alla partecipazione </w:t>
      </w:r>
      <w:r w:rsidR="00E2368D">
        <w:lastRenderedPageBreak/>
        <w:t>civica. Il successo registrato nelle edizioni precedenti ci ha rivelato una domanda di questo tipo sul territorio e da parte nostra, p</w:t>
      </w:r>
      <w:r w:rsidR="00BC588D">
        <w:t>untiamo anche ad una maggiore partecipazione femminile, che potrebbe portare un notevole beneficio alla credibilità del personale politico”.</w:t>
      </w:r>
    </w:p>
    <w:p w:rsidR="00596C17" w:rsidRDefault="0042171A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L’iniziativa</w:t>
      </w:r>
      <w:r w:rsidR="005F5A82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verrà presentata in conferenza stampa </w:t>
      </w:r>
      <w:r w:rsidR="00E2368D">
        <w:rPr>
          <w:b/>
          <w:bCs/>
          <w:shd w:val="clear" w:color="auto" w:fill="FFFFFF"/>
        </w:rPr>
        <w:t>venerdì</w:t>
      </w:r>
      <w:r>
        <w:rPr>
          <w:b/>
          <w:bCs/>
          <w:shd w:val="clear" w:color="auto" w:fill="FFFFFF"/>
        </w:rPr>
        <w:t xml:space="preserve"> </w:t>
      </w:r>
      <w:r w:rsidR="00E2368D">
        <w:rPr>
          <w:b/>
          <w:bCs/>
          <w:shd w:val="clear" w:color="auto" w:fill="FFFFFF"/>
        </w:rPr>
        <w:t>1°</w:t>
      </w:r>
      <w:r>
        <w:rPr>
          <w:b/>
          <w:bCs/>
          <w:shd w:val="clear" w:color="auto" w:fill="FFFFFF"/>
        </w:rPr>
        <w:t xml:space="preserve"> </w:t>
      </w:r>
      <w:r w:rsidR="00E2368D">
        <w:rPr>
          <w:b/>
          <w:bCs/>
          <w:shd w:val="clear" w:color="auto" w:fill="FFFFFF"/>
        </w:rPr>
        <w:t>marzo</w:t>
      </w:r>
      <w:r>
        <w:rPr>
          <w:b/>
          <w:bCs/>
          <w:shd w:val="clear" w:color="auto" w:fill="FFFFFF"/>
        </w:rPr>
        <w:t xml:space="preserve"> 202</w:t>
      </w:r>
      <w:r w:rsidR="00E2368D">
        <w:rPr>
          <w:b/>
          <w:bCs/>
          <w:shd w:val="clear" w:color="auto" w:fill="FFFFFF"/>
        </w:rPr>
        <w:t>4 alle ore 12,</w:t>
      </w:r>
      <w:r>
        <w:rPr>
          <w:b/>
          <w:bCs/>
          <w:shd w:val="clear" w:color="auto" w:fill="FFFFFF"/>
        </w:rPr>
        <w:t xml:space="preserve"> </w:t>
      </w:r>
      <w:r w:rsidR="00E2368D">
        <w:rPr>
          <w:b/>
          <w:bCs/>
          <w:shd w:val="clear" w:color="auto" w:fill="FFFFFF"/>
        </w:rPr>
        <w:t xml:space="preserve">presso </w:t>
      </w:r>
      <w:r>
        <w:rPr>
          <w:b/>
          <w:bCs/>
          <w:shd w:val="clear" w:color="auto" w:fill="FFFFFF"/>
        </w:rPr>
        <w:t>il Centro servizi della Città metropolitana di Venezia (Mestre, via F. Marghera 191</w:t>
      </w:r>
      <w:r w:rsidR="00E2368D">
        <w:rPr>
          <w:b/>
          <w:bCs/>
          <w:shd w:val="clear" w:color="auto" w:fill="FFFFFF"/>
        </w:rPr>
        <w:t>, sala blu</w:t>
      </w:r>
      <w:r>
        <w:rPr>
          <w:b/>
          <w:bCs/>
          <w:shd w:val="clear" w:color="auto" w:fill="FFFFFF"/>
        </w:rPr>
        <w:t xml:space="preserve">), anche in videoconferenza, </w:t>
      </w:r>
      <w:r w:rsidR="00E2368D">
        <w:rPr>
          <w:b/>
          <w:bCs/>
          <w:shd w:val="clear" w:color="auto" w:fill="FFFFFF"/>
        </w:rPr>
        <w:t xml:space="preserve">insieme ai docenti e con la presenza di Linda Damiano, presidente del Consiglio comunale di Venezia. </w:t>
      </w:r>
    </w:p>
    <w:p w:rsidR="00E2368D" w:rsidRPr="00E2368D" w:rsidRDefault="00E2368D">
      <w:pPr>
        <w:rPr>
          <w:shd w:val="clear" w:color="auto" w:fill="FFFFFF"/>
        </w:rPr>
      </w:pPr>
      <w:r>
        <w:rPr>
          <w:b/>
          <w:bCs/>
          <w:color w:val="FF0066"/>
          <w:u w:color="FF0066"/>
        </w:rPr>
        <w:t>P</w:t>
      </w:r>
      <w:r w:rsidRPr="002B4B37">
        <w:rPr>
          <w:b/>
          <w:bCs/>
          <w:color w:val="FF0066"/>
          <w:u w:color="FF0066"/>
        </w:rPr>
        <w:t xml:space="preserve"> come donna – strumenti per un ruolo sostanziale della donna nella politica</w:t>
      </w:r>
      <w:r>
        <w:rPr>
          <w:b/>
          <w:bCs/>
          <w:color w:val="FF0066"/>
          <w:u w:color="FF0066"/>
        </w:rPr>
        <w:t xml:space="preserve"> </w:t>
      </w:r>
      <w:r w:rsidR="005F5A82">
        <w:t>rientra nel programma “Le città in Festa – Marzo Donna 2024” del Comune di Venezia.</w:t>
      </w:r>
    </w:p>
    <w:p w:rsidR="00E2368D" w:rsidRDefault="00E2368D">
      <w:pPr>
        <w:rPr>
          <w:shd w:val="clear" w:color="auto" w:fill="FFFFFF"/>
        </w:rPr>
      </w:pPr>
    </w:p>
    <w:p w:rsidR="00596C17" w:rsidRDefault="0042171A">
      <w:pPr>
        <w:rPr>
          <w:shd w:val="clear" w:color="auto" w:fill="FFFFFF"/>
        </w:rPr>
      </w:pPr>
      <w:r>
        <w:rPr>
          <w:shd w:val="clear" w:color="auto" w:fill="FFFFFF"/>
        </w:rPr>
        <w:t>CONTATTI</w:t>
      </w:r>
    </w:p>
    <w:p w:rsidR="00596C17" w:rsidRDefault="0042171A">
      <w:pPr>
        <w:spacing w:after="0"/>
        <w:rPr>
          <w:shd w:val="clear" w:color="auto" w:fill="FFFFFF"/>
        </w:rPr>
      </w:pPr>
      <w:r>
        <w:rPr>
          <w:b/>
          <w:bCs/>
          <w:shd w:val="clear" w:color="auto" w:fill="FFFFFF"/>
        </w:rPr>
        <w:t>info</w:t>
      </w:r>
      <w:r>
        <w:rPr>
          <w:shd w:val="clear" w:color="auto" w:fill="FFFFFF"/>
        </w:rPr>
        <w:t xml:space="preserve">: tel. 041 2501814 – pariopportunita@cittametropolitana.ve.it </w:t>
      </w:r>
    </w:p>
    <w:p w:rsidR="00596C17" w:rsidRDefault="0042171A">
      <w:pPr>
        <w:spacing w:after="0"/>
        <w:rPr>
          <w:shd w:val="clear" w:color="auto" w:fill="FFFFFF"/>
        </w:rPr>
      </w:pPr>
      <w:r>
        <w:rPr>
          <w:b/>
          <w:bCs/>
          <w:shd w:val="clear" w:color="auto" w:fill="FFFFFF"/>
        </w:rPr>
        <w:t>iscrizioni online</w:t>
      </w:r>
      <w:r>
        <w:rPr>
          <w:shd w:val="clear" w:color="auto" w:fill="FFFFFF"/>
        </w:rPr>
        <w:t xml:space="preserve">: https://consiglieraparita.cittametropolitana.ve.it/iscrivimi.html </w:t>
      </w:r>
    </w:p>
    <w:p w:rsidR="00596C17" w:rsidRDefault="0042171A">
      <w:pPr>
        <w:spacing w:after="0"/>
        <w:rPr>
          <w:shd w:val="clear" w:color="auto" w:fill="FFFFFF"/>
        </w:rPr>
      </w:pPr>
      <w:r>
        <w:rPr>
          <w:b/>
          <w:bCs/>
          <w:shd w:val="clear" w:color="auto" w:fill="FFFFFF"/>
        </w:rPr>
        <w:t>web</w:t>
      </w:r>
      <w:r>
        <w:rPr>
          <w:shd w:val="clear" w:color="auto" w:fill="FFFFFF"/>
        </w:rPr>
        <w:t xml:space="preserve">: </w:t>
      </w:r>
      <w:r w:rsidR="006452DA" w:rsidRPr="006452DA">
        <w:rPr>
          <w:shd w:val="clear" w:color="auto" w:fill="FFFFFF"/>
        </w:rPr>
        <w:t>https://consiglieraparita.cittametropolitana.ve.it/corso-p-come-donna-3.html</w:t>
      </w:r>
    </w:p>
    <w:p w:rsidR="006452DA" w:rsidRDefault="006452DA">
      <w:pPr>
        <w:spacing w:after="0"/>
        <w:rPr>
          <w:shd w:val="clear" w:color="auto" w:fill="FFFFFF"/>
        </w:rPr>
      </w:pPr>
    </w:p>
    <w:p w:rsidR="006452DA" w:rsidRDefault="006452DA">
      <w:pPr>
        <w:spacing w:after="0"/>
        <w:rPr>
          <w:shd w:val="clear" w:color="auto" w:fill="FFFFFF"/>
        </w:rPr>
      </w:pPr>
    </w:p>
    <w:p w:rsidR="006452DA" w:rsidRDefault="006452DA">
      <w:pPr>
        <w:spacing w:after="0"/>
        <w:rPr>
          <w:shd w:val="clear" w:color="auto" w:fill="FFFFFF"/>
        </w:rPr>
      </w:pPr>
    </w:p>
    <w:p w:rsidR="008812A7" w:rsidRPr="008812A7" w:rsidRDefault="006452DA">
      <w:pPr>
        <w:rPr>
          <w:i/>
          <w:shd w:val="clear" w:color="auto" w:fill="FFFFFF"/>
        </w:rPr>
      </w:pPr>
      <w:r>
        <w:rPr>
          <w:shd w:val="clear" w:color="auto" w:fill="FFFFFF"/>
        </w:rPr>
        <w:t xml:space="preserve">Mestre, 27 febbraio 2024 </w:t>
      </w:r>
    </w:p>
    <w:p w:rsidR="00596C17" w:rsidRDefault="00596C17"/>
    <w:sectPr w:rsidR="00596C17" w:rsidSect="006E3251">
      <w:headerReference w:type="default" r:id="rId7"/>
      <w:pgSz w:w="11900" w:h="16840"/>
      <w:pgMar w:top="1276" w:right="1134" w:bottom="567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17" w:rsidRDefault="00596C17" w:rsidP="00596C17">
      <w:pPr>
        <w:spacing w:after="0"/>
      </w:pPr>
      <w:r>
        <w:separator/>
      </w:r>
    </w:p>
  </w:endnote>
  <w:endnote w:type="continuationSeparator" w:id="0">
    <w:p w:rsidR="00596C17" w:rsidRDefault="00596C17" w:rsidP="00596C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17" w:rsidRDefault="00596C17" w:rsidP="00596C17">
      <w:pPr>
        <w:spacing w:after="0"/>
      </w:pPr>
      <w:r>
        <w:separator/>
      </w:r>
    </w:p>
  </w:footnote>
  <w:footnote w:type="continuationSeparator" w:id="0">
    <w:p w:rsidR="00596C17" w:rsidRDefault="00596C17" w:rsidP="00596C1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17" w:rsidRDefault="00596C17">
    <w:pPr>
      <w:pStyle w:val="Intestazione"/>
      <w:tabs>
        <w:tab w:val="clear" w:pos="9638"/>
        <w:tab w:val="right" w:pos="961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6C17"/>
    <w:rsid w:val="00257896"/>
    <w:rsid w:val="00277F8E"/>
    <w:rsid w:val="002A4AA8"/>
    <w:rsid w:val="002B4B37"/>
    <w:rsid w:val="0040644F"/>
    <w:rsid w:val="0042171A"/>
    <w:rsid w:val="00461E0B"/>
    <w:rsid w:val="00596C17"/>
    <w:rsid w:val="005F5A82"/>
    <w:rsid w:val="00602EAD"/>
    <w:rsid w:val="00610137"/>
    <w:rsid w:val="006452DA"/>
    <w:rsid w:val="006A445E"/>
    <w:rsid w:val="006E3251"/>
    <w:rsid w:val="0070191B"/>
    <w:rsid w:val="00704CFC"/>
    <w:rsid w:val="00754F37"/>
    <w:rsid w:val="008812A7"/>
    <w:rsid w:val="008A3AB2"/>
    <w:rsid w:val="00926B74"/>
    <w:rsid w:val="00A60FBF"/>
    <w:rsid w:val="00BA5B73"/>
    <w:rsid w:val="00BA7E56"/>
    <w:rsid w:val="00BC588D"/>
    <w:rsid w:val="00E2368D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96C17"/>
    <w:pPr>
      <w:spacing w:after="1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96C17"/>
    <w:rPr>
      <w:u w:val="single"/>
    </w:rPr>
  </w:style>
  <w:style w:type="table" w:customStyle="1" w:styleId="TableNormal">
    <w:name w:val="Table Normal"/>
    <w:rsid w:val="00596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596C17"/>
    <w:pPr>
      <w:tabs>
        <w:tab w:val="center" w:pos="4819"/>
        <w:tab w:val="right" w:pos="9638"/>
      </w:tabs>
      <w:jc w:val="both"/>
      <w:outlineLv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rsid w:val="00596C1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25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25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metropolitana di Venezia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Bergo Loredana</dc:creator>
  <cp:lastModifiedBy>loredana.bergo</cp:lastModifiedBy>
  <cp:revision>5</cp:revision>
  <cp:lastPrinted>2024-02-28T07:22:00Z</cp:lastPrinted>
  <dcterms:created xsi:type="dcterms:W3CDTF">2024-02-19T11:05:00Z</dcterms:created>
  <dcterms:modified xsi:type="dcterms:W3CDTF">2024-02-28T07:29:00Z</dcterms:modified>
</cp:coreProperties>
</file>